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E" w:rsidRPr="00024BCE" w:rsidRDefault="00024BCE" w:rsidP="00024B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CE">
        <w:rPr>
          <w:rFonts w:ascii="Times New Roman" w:hAnsi="Times New Roman" w:cs="Times New Roman"/>
          <w:b/>
          <w:sz w:val="28"/>
          <w:szCs w:val="28"/>
        </w:rPr>
        <w:t xml:space="preserve">По поручению губернатора Алексея </w:t>
      </w:r>
      <w:proofErr w:type="spellStart"/>
      <w:r w:rsidRPr="00024BCE">
        <w:rPr>
          <w:rFonts w:ascii="Times New Roman" w:hAnsi="Times New Roman" w:cs="Times New Roman"/>
          <w:b/>
          <w:sz w:val="28"/>
          <w:szCs w:val="28"/>
        </w:rPr>
        <w:t>Текслера</w:t>
      </w:r>
      <w:proofErr w:type="spellEnd"/>
      <w:r w:rsidRPr="00024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4BCE">
        <w:rPr>
          <w:rFonts w:ascii="Times New Roman" w:hAnsi="Times New Roman" w:cs="Times New Roman"/>
          <w:b/>
          <w:sz w:val="28"/>
          <w:szCs w:val="28"/>
        </w:rPr>
        <w:t>южноуральцы</w:t>
      </w:r>
      <w:proofErr w:type="spellEnd"/>
      <w:r w:rsidRPr="00024BCE">
        <w:rPr>
          <w:rFonts w:ascii="Times New Roman" w:hAnsi="Times New Roman" w:cs="Times New Roman"/>
          <w:b/>
          <w:sz w:val="28"/>
          <w:szCs w:val="28"/>
        </w:rPr>
        <w:t xml:space="preserve"> могут получить компенсацию на оздоровление и реабилитацию детей-инвалидов</w:t>
      </w:r>
    </w:p>
    <w:p w:rsidR="00024BCE" w:rsidRPr="00024BCE" w:rsidRDefault="00024BCE" w:rsidP="00024B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CE">
        <w:rPr>
          <w:rFonts w:ascii="Times New Roman" w:hAnsi="Times New Roman" w:cs="Times New Roman"/>
          <w:b/>
          <w:sz w:val="28"/>
          <w:szCs w:val="28"/>
        </w:rPr>
        <w:t>Размер компенсации равен стоимости услуг по реабилитации и оздоровлению, но не более 28 754 рублей.</w:t>
      </w:r>
      <w:r w:rsidR="00F3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CE">
        <w:rPr>
          <w:rFonts w:ascii="Times New Roman" w:hAnsi="Times New Roman" w:cs="Times New Roman"/>
          <w:b/>
          <w:sz w:val="28"/>
          <w:szCs w:val="28"/>
        </w:rPr>
        <w:t xml:space="preserve">На эти цели из бюджета Челябинской области в 2021 году предусмотрено 97 </w:t>
      </w:r>
      <w:proofErr w:type="gramStart"/>
      <w:r w:rsidRPr="00024BCE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024BCE">
        <w:rPr>
          <w:rFonts w:ascii="Times New Roman" w:hAnsi="Times New Roman" w:cs="Times New Roman"/>
          <w:b/>
          <w:sz w:val="28"/>
          <w:szCs w:val="28"/>
        </w:rPr>
        <w:t xml:space="preserve"> 763 тыс. рублей. Планируется, что в 2021 году областную субсидию получат родители 3 400 детей с ограничениями по здоровью.</w:t>
      </w:r>
    </w:p>
    <w:p w:rsidR="00024BCE" w:rsidRPr="00024BCE" w:rsidRDefault="00024BCE" w:rsidP="00024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CE">
        <w:rPr>
          <w:rFonts w:ascii="Times New Roman" w:hAnsi="Times New Roman" w:cs="Times New Roman"/>
          <w:sz w:val="28"/>
          <w:szCs w:val="28"/>
        </w:rPr>
        <w:t>Поручение обеспечить дополнительные возможности для реабилитации детей с инвалидностью глава региона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b/>
          <w:sz w:val="28"/>
          <w:szCs w:val="28"/>
        </w:rPr>
        <w:t>Алексей Текслер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024BCE">
        <w:rPr>
          <w:rFonts w:ascii="Times New Roman" w:hAnsi="Times New Roman" w:cs="Times New Roman"/>
          <w:sz w:val="28"/>
          <w:szCs w:val="28"/>
        </w:rPr>
        <w:t>дал в 2019 году по итогам поездок в территории области.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i/>
          <w:sz w:val="28"/>
          <w:szCs w:val="28"/>
        </w:rPr>
        <w:t>«Отдых и оздоровление организуют различные ведомства, однако, учитывая спектр заболеваний, не всегда таких мероприятий бывает достаточно.</w:t>
      </w:r>
      <w:r w:rsidR="00F366E3" w:rsidRPr="00F36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i/>
          <w:sz w:val="28"/>
          <w:szCs w:val="28"/>
        </w:rPr>
        <w:t>Многие родители стремятся самостоятельно оплачивать курсы оздоровления и реабилитации. Принимая во внимание трудную жизненную ситуацию в семьях, где воспитываются особые дети, а также высокую стоимость услуг в коммерческих организациях, было принято решение компенсировать часть расходов за счет областного бюджета»</w:t>
      </w:r>
      <w:r w:rsidRPr="00024BCE">
        <w:rPr>
          <w:rFonts w:ascii="Times New Roman" w:hAnsi="Times New Roman" w:cs="Times New Roman"/>
          <w:sz w:val="28"/>
          <w:szCs w:val="28"/>
        </w:rPr>
        <w:t>,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024BCE">
        <w:rPr>
          <w:rFonts w:ascii="Times New Roman" w:hAnsi="Times New Roman" w:cs="Times New Roman"/>
          <w:sz w:val="28"/>
          <w:szCs w:val="28"/>
        </w:rPr>
        <w:t>– подчеркнул губернатор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b/>
          <w:sz w:val="28"/>
          <w:szCs w:val="28"/>
        </w:rPr>
        <w:t>Алексей Текслер</w:t>
      </w:r>
      <w:r w:rsidRPr="00024BCE">
        <w:rPr>
          <w:rFonts w:ascii="Times New Roman" w:hAnsi="Times New Roman" w:cs="Times New Roman"/>
          <w:sz w:val="28"/>
          <w:szCs w:val="28"/>
        </w:rPr>
        <w:t>.</w:t>
      </w:r>
    </w:p>
    <w:p w:rsidR="00024BCE" w:rsidRPr="00024BCE" w:rsidRDefault="00024BCE" w:rsidP="00024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CE">
        <w:rPr>
          <w:rFonts w:ascii="Times New Roman" w:hAnsi="Times New Roman" w:cs="Times New Roman"/>
          <w:sz w:val="28"/>
          <w:szCs w:val="28"/>
        </w:rPr>
        <w:t xml:space="preserve">Размер выплаты равен стоимости услуг по реабилитации и оздоровлению, но не более 28 754 рублей. На эти цели из бюджета Челябинской области в 2021 году предусмотрено 97 </w:t>
      </w:r>
      <w:proofErr w:type="gramStart"/>
      <w:r w:rsidRPr="00024BC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24BCE">
        <w:rPr>
          <w:rFonts w:ascii="Times New Roman" w:hAnsi="Times New Roman" w:cs="Times New Roman"/>
          <w:sz w:val="28"/>
          <w:szCs w:val="28"/>
        </w:rPr>
        <w:t xml:space="preserve"> 763 тыс. рублей. Планируется, что областную субсидию получат родители 3 400 детей с ограниченными возможностями здоровья.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i/>
          <w:sz w:val="28"/>
          <w:szCs w:val="28"/>
        </w:rPr>
        <w:t xml:space="preserve">«Впервые </w:t>
      </w:r>
      <w:proofErr w:type="spellStart"/>
      <w:r w:rsidRPr="00F366E3">
        <w:rPr>
          <w:rFonts w:ascii="Times New Roman" w:hAnsi="Times New Roman" w:cs="Times New Roman"/>
          <w:i/>
          <w:sz w:val="28"/>
          <w:szCs w:val="28"/>
        </w:rPr>
        <w:t>минсоц</w:t>
      </w:r>
      <w:proofErr w:type="spellEnd"/>
      <w:r w:rsidRPr="00F366E3">
        <w:rPr>
          <w:rFonts w:ascii="Times New Roman" w:hAnsi="Times New Roman" w:cs="Times New Roman"/>
          <w:i/>
          <w:sz w:val="28"/>
          <w:szCs w:val="28"/>
        </w:rPr>
        <w:t xml:space="preserve"> начал предоставлять эту меру социальной поддержки в 2020 году, однако первоначальные планы пришлось скорректировать в связи с пандемией </w:t>
      </w:r>
      <w:proofErr w:type="spellStart"/>
      <w:r w:rsidRPr="00F366E3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F366E3">
        <w:rPr>
          <w:rFonts w:ascii="Times New Roman" w:hAnsi="Times New Roman" w:cs="Times New Roman"/>
          <w:i/>
          <w:sz w:val="28"/>
          <w:szCs w:val="28"/>
        </w:rPr>
        <w:t xml:space="preserve"> инфекции. Мы надеемся, что в 2021 году нам удастся оздоровить за счет областной субсидии гораздо больше ребят с ограничениями по здоровью</w:t>
      </w:r>
      <w:bookmarkStart w:id="0" w:name="_GoBack"/>
      <w:bookmarkEnd w:id="0"/>
      <w:r w:rsidRPr="00F366E3">
        <w:rPr>
          <w:rFonts w:ascii="Times New Roman" w:hAnsi="Times New Roman" w:cs="Times New Roman"/>
          <w:i/>
          <w:sz w:val="28"/>
          <w:szCs w:val="28"/>
        </w:rPr>
        <w:t>. Даже предусмотрено получение компенсации за реабилитацию ребенка за границей, раньше такого не было»</w:t>
      </w:r>
      <w:r w:rsidRPr="00024BCE">
        <w:rPr>
          <w:rFonts w:ascii="Times New Roman" w:hAnsi="Times New Roman" w:cs="Times New Roman"/>
          <w:sz w:val="28"/>
          <w:szCs w:val="28"/>
        </w:rPr>
        <w:t>, —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024BCE">
        <w:rPr>
          <w:rFonts w:ascii="Times New Roman" w:hAnsi="Times New Roman" w:cs="Times New Roman"/>
          <w:sz w:val="28"/>
          <w:szCs w:val="28"/>
        </w:rPr>
        <w:t>отметила министр социальных отношений Челябинской области</w:t>
      </w:r>
      <w:r w:rsidR="00F366E3">
        <w:rPr>
          <w:rFonts w:ascii="Times New Roman" w:hAnsi="Times New Roman" w:cs="Times New Roman"/>
          <w:sz w:val="28"/>
          <w:szCs w:val="28"/>
        </w:rPr>
        <w:t xml:space="preserve"> </w:t>
      </w:r>
      <w:r w:rsidRPr="00F366E3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F366E3">
        <w:rPr>
          <w:rFonts w:ascii="Times New Roman" w:hAnsi="Times New Roman" w:cs="Times New Roman"/>
          <w:b/>
          <w:sz w:val="28"/>
          <w:szCs w:val="28"/>
        </w:rPr>
        <w:t>Буторина</w:t>
      </w:r>
      <w:proofErr w:type="spellEnd"/>
      <w:r w:rsidRPr="00024BCE">
        <w:rPr>
          <w:rFonts w:ascii="Times New Roman" w:hAnsi="Times New Roman" w:cs="Times New Roman"/>
          <w:sz w:val="28"/>
          <w:szCs w:val="28"/>
        </w:rPr>
        <w:t>.</w:t>
      </w:r>
    </w:p>
    <w:p w:rsidR="00024BCE" w:rsidRPr="00024BCE" w:rsidRDefault="00024BCE" w:rsidP="00024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CE">
        <w:rPr>
          <w:rFonts w:ascii="Times New Roman" w:hAnsi="Times New Roman" w:cs="Times New Roman"/>
          <w:sz w:val="28"/>
          <w:szCs w:val="28"/>
        </w:rPr>
        <w:t>За получением выплаты необходимо обратиться с заявлением в управление социальной защиты населения по месту жительства. Продолжительность курса оздоровления должна составлять не менее 21 календарного дня. Основная деятельность организации, оказывающей услуги, должна быть направлена на оздоровление и реабилитацию. Это может быть санаторий, частный медицинский центр и др. Компенсация не предоставляется, если в год обращения ребенок-инвалид получал путевку через Фонд социального страхования либо реабилитационные услуги в государственных и муниципальных учреждениях здравоохранения. Добавим, также дети с инвалидностью могут бесплатно пройти реабилитацию в областных и муниципальных учреждениях системы социальной защиты.</w:t>
      </w:r>
    </w:p>
    <w:p w:rsidR="003027DA" w:rsidRPr="00024BCE" w:rsidRDefault="003027DA" w:rsidP="00024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7DA" w:rsidRPr="0002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A"/>
    <w:rsid w:val="00024BCE"/>
    <w:rsid w:val="00057266"/>
    <w:rsid w:val="000727D8"/>
    <w:rsid w:val="000859FC"/>
    <w:rsid w:val="000E6E68"/>
    <w:rsid w:val="000F42DA"/>
    <w:rsid w:val="00130BF2"/>
    <w:rsid w:val="0017561A"/>
    <w:rsid w:val="001A6F5E"/>
    <w:rsid w:val="001B5FC7"/>
    <w:rsid w:val="001D4054"/>
    <w:rsid w:val="001D66D4"/>
    <w:rsid w:val="00273FCF"/>
    <w:rsid w:val="00290700"/>
    <w:rsid w:val="003027DA"/>
    <w:rsid w:val="003F6611"/>
    <w:rsid w:val="004C65AA"/>
    <w:rsid w:val="005C0517"/>
    <w:rsid w:val="00653F10"/>
    <w:rsid w:val="00742B27"/>
    <w:rsid w:val="0079395F"/>
    <w:rsid w:val="00800D2D"/>
    <w:rsid w:val="00913744"/>
    <w:rsid w:val="00926FA2"/>
    <w:rsid w:val="009775E8"/>
    <w:rsid w:val="00AB0F34"/>
    <w:rsid w:val="00B60395"/>
    <w:rsid w:val="00B6461C"/>
    <w:rsid w:val="00B6646D"/>
    <w:rsid w:val="00BB2A7C"/>
    <w:rsid w:val="00BE376F"/>
    <w:rsid w:val="00BE497A"/>
    <w:rsid w:val="00BF3F4E"/>
    <w:rsid w:val="00CC6389"/>
    <w:rsid w:val="00CF6ADF"/>
    <w:rsid w:val="00D013EB"/>
    <w:rsid w:val="00F366E3"/>
    <w:rsid w:val="00F456CA"/>
    <w:rsid w:val="00F46CAA"/>
    <w:rsid w:val="00F61E36"/>
    <w:rsid w:val="00FE6E22"/>
    <w:rsid w:val="00FF1A94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24BC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6611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3F66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24B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024BCE"/>
    <w:rPr>
      <w:b/>
      <w:bCs/>
    </w:rPr>
  </w:style>
  <w:style w:type="character" w:styleId="a7">
    <w:name w:val="Emphasis"/>
    <w:basedOn w:val="a0"/>
    <w:uiPriority w:val="20"/>
    <w:qFormat/>
    <w:rsid w:val="00024B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24BC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6611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unhideWhenUsed/>
    <w:rsid w:val="003F66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24B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024BCE"/>
    <w:rPr>
      <w:b/>
      <w:bCs/>
    </w:rPr>
  </w:style>
  <w:style w:type="character" w:styleId="a7">
    <w:name w:val="Emphasis"/>
    <w:basedOn w:val="a0"/>
    <w:uiPriority w:val="20"/>
    <w:qFormat/>
    <w:rsid w:val="00024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Хоц Светлана Сергеевна</dc:creator>
  <cp:keywords/>
  <dc:description/>
  <cp:lastModifiedBy>Хоц Светлана Сергеевна</cp:lastModifiedBy>
  <cp:revision>4</cp:revision>
  <dcterms:created xsi:type="dcterms:W3CDTF">2021-04-15T11:14:00Z</dcterms:created>
  <dcterms:modified xsi:type="dcterms:W3CDTF">2021-04-21T06:29:00Z</dcterms:modified>
</cp:coreProperties>
</file>